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10D8" w14:textId="5E0C6D65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ＭＳ Ｐゴシック" w:eastAsia="ＭＳ Ｐゴシック" w:hAnsi="ＭＳ Ｐゴシック" w:cs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40"/>
          <w:szCs w:val="40"/>
        </w:rPr>
        <w:t>第</w:t>
      </w:r>
      <w:r w:rsidR="004F30C4">
        <w:rPr>
          <w:rFonts w:ascii="ＭＳ Ｐゴシック" w:eastAsia="ＭＳ Ｐゴシック" w:hAnsi="ＭＳ Ｐゴシック" w:cs="ＭＳ Ｐゴシック" w:hint="eastAsia"/>
          <w:b/>
          <w:color w:val="000000"/>
          <w:sz w:val="40"/>
          <w:szCs w:val="40"/>
        </w:rPr>
        <w:t>2</w:t>
      </w:r>
      <w:r w:rsidR="0078078C">
        <w:rPr>
          <w:rFonts w:ascii="ＭＳ Ｐゴシック" w:eastAsia="ＭＳ Ｐゴシック" w:hAnsi="ＭＳ Ｐゴシック" w:cs="ＭＳ Ｐゴシック" w:hint="eastAsia"/>
          <w:b/>
          <w:color w:val="000000"/>
          <w:sz w:val="40"/>
          <w:szCs w:val="40"/>
        </w:rPr>
        <w:t>1</w:t>
      </w:r>
      <w:r>
        <w:rPr>
          <w:rFonts w:ascii="ＭＳ Ｐゴシック" w:eastAsia="ＭＳ Ｐゴシック" w:hAnsi="ＭＳ Ｐゴシック" w:cs="ＭＳ Ｐゴシック"/>
          <w:b/>
          <w:color w:val="000000"/>
          <w:sz w:val="40"/>
          <w:szCs w:val="40"/>
        </w:rPr>
        <w:t>回 北信越ブロックバウンドテニス選手権大会</w:t>
      </w:r>
    </w:p>
    <w:p w14:paraId="2ADE35A4" w14:textId="72A756AF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ＭＳ Ｐ明朝" w:eastAsia="ＭＳ Ｐ明朝" w:hAnsi="ＭＳ Ｐ明朝" w:cs="ＭＳ Ｐ明朝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40"/>
          <w:szCs w:val="40"/>
        </w:rPr>
        <w:t>石川県予選　実施要項</w:t>
      </w:r>
    </w:p>
    <w:p w14:paraId="29BCA221" w14:textId="3B236C98" w:rsidR="000C5740" w:rsidRDefault="000C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color w:val="000000"/>
          <w:szCs w:val="21"/>
        </w:rPr>
      </w:pPr>
    </w:p>
    <w:p w14:paraId="5909E825" w14:textId="77777777" w:rsidR="003C4C65" w:rsidRDefault="003C4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color w:val="000000"/>
          <w:szCs w:val="21"/>
        </w:rPr>
      </w:pPr>
    </w:p>
    <w:p w14:paraId="44A4A5C1" w14:textId="26963D94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【日時】　　令和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7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年</w:t>
      </w:r>
      <w:r w:rsidR="004F30C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９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月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7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日(</w:t>
      </w:r>
      <w:r w:rsidR="00C25DC6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日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）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ＡＭ　９：００　～　ＰＭ　４：００（予定）</w:t>
      </w:r>
    </w:p>
    <w:p w14:paraId="7B77A7D0" w14:textId="56FE3F5D" w:rsidR="000C5740" w:rsidRDefault="00E77C05" w:rsidP="0007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4080"/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>集合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ab/>
      </w:r>
      <w:r w:rsidR="000740C6">
        <w:rPr>
          <w:rFonts w:ascii="ＭＳ Ｐ明朝" w:eastAsia="ＭＳ Ｐ明朝" w:hAnsi="ＭＳ Ｐ明朝" w:cs="ＭＳ Ｐ明朝" w:hint="eastAsia"/>
          <w:color w:val="000000"/>
          <w:sz w:val="24"/>
          <w:szCs w:val="24"/>
          <w:lang w:eastAsia="zh-CN"/>
        </w:rPr>
        <w:t xml:space="preserve">　　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>８：２０</w:t>
      </w:r>
      <w:r w:rsidR="008B0C26">
        <w:rPr>
          <w:rFonts w:ascii="ＭＳ Ｐ明朝" w:eastAsia="ＭＳ Ｐ明朝" w:hAnsi="ＭＳ Ｐ明朝" w:cs="ＭＳ Ｐ明朝" w:hint="eastAsia"/>
          <w:color w:val="000000"/>
          <w:sz w:val="24"/>
          <w:szCs w:val="24"/>
          <w:lang w:eastAsia="zh-CN"/>
        </w:rPr>
        <w:t>（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>大会役員　８：００</w:t>
      </w:r>
      <w:r w:rsidR="008B0C26">
        <w:rPr>
          <w:rFonts w:ascii="ＭＳ Ｐ明朝" w:eastAsia="ＭＳ Ｐ明朝" w:hAnsi="ＭＳ Ｐ明朝" w:cs="ＭＳ Ｐ明朝" w:hint="eastAsia"/>
          <w:color w:val="000000"/>
          <w:sz w:val="24"/>
          <w:szCs w:val="24"/>
          <w:lang w:eastAsia="zh-CN"/>
        </w:rPr>
        <w:t>）</w:t>
      </w:r>
    </w:p>
    <w:p w14:paraId="386DDA70" w14:textId="6F539C47" w:rsidR="000C5740" w:rsidRDefault="004F5DBD" w:rsidP="0007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40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開会式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</w:r>
      <w:r w:rsidR="000740C6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９：００</w:t>
      </w:r>
    </w:p>
    <w:p w14:paraId="2D7660F6" w14:textId="77777777" w:rsidR="006625CB" w:rsidRDefault="006625CB" w:rsidP="0007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40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5D8E86DF" w14:textId="621CED42" w:rsidR="000C5740" w:rsidRDefault="00E77C05" w:rsidP="00413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 xml:space="preserve">【会場】　　</w:t>
      </w:r>
      <w:r w:rsidR="0078078C" w:rsidRPr="0078078C">
        <w:rPr>
          <w:rFonts w:ascii="ＭＳ Ｐ明朝" w:eastAsia="ＭＳ Ｐ明朝" w:hAnsi="ＭＳ Ｐ明朝" w:hint="eastAsia"/>
          <w:sz w:val="24"/>
          <w:szCs w:val="24"/>
          <w:lang w:eastAsia="zh-CN"/>
        </w:rPr>
        <w:t>白山郷公園体育館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>（</w:t>
      </w:r>
      <w:r w:rsidR="0078078C" w:rsidRPr="0078078C">
        <w:rPr>
          <w:rFonts w:ascii="ＭＳ Ｐ明朝" w:eastAsia="ＭＳ Ｐ明朝" w:hAnsi="ＭＳ Ｐ明朝" w:hint="eastAsia"/>
          <w:sz w:val="24"/>
          <w:szCs w:val="24"/>
          <w:lang w:eastAsia="zh-CN"/>
        </w:rPr>
        <w:t>白山市鶴来大国町口125-2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  <w:lang w:eastAsia="zh-CN"/>
        </w:rPr>
        <w:t>）</w:t>
      </w:r>
    </w:p>
    <w:p w14:paraId="3FD908F4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【主催】　　石川県バウンドテニス協会</w:t>
      </w:r>
    </w:p>
    <w:p w14:paraId="043960B8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【後援】　　㈱北國新聞社（予定）</w:t>
      </w:r>
    </w:p>
    <w:p w14:paraId="284031C9" w14:textId="77777777" w:rsidR="000C5740" w:rsidRDefault="000C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6C53499D" w14:textId="77777777" w:rsidR="00801095" w:rsidRDefault="00801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657F4D19" w14:textId="7AC7BDC9" w:rsidR="000C5740" w:rsidRDefault="001C1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競技種目</w:t>
      </w:r>
    </w:p>
    <w:p w14:paraId="5FBDA39A" w14:textId="6F00DDA5" w:rsidR="000C5740" w:rsidRDefault="004F5DBD" w:rsidP="005B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１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.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フリーの部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男 ･ 女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シ ン グ ル ス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（１６才以上）</w:t>
      </w:r>
    </w:p>
    <w:p w14:paraId="093A3DE4" w14:textId="36C7826B" w:rsidR="000C5740" w:rsidRDefault="004F5DBD" w:rsidP="005B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２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.　　 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〃　　　　 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 xml:space="preserve">　〃</w:t>
      </w:r>
      <w:r w:rsidR="001C1CF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ダ　ブ　ル　ス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（１６才以上）</w:t>
      </w:r>
    </w:p>
    <w:p w14:paraId="1A64F95F" w14:textId="5978F4C6" w:rsidR="000C5740" w:rsidRDefault="004F5DBD" w:rsidP="005B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３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.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ミドルの部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男 ･ 女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シ ン グ ル ス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 xml:space="preserve">（４５才以上）　</w:t>
      </w:r>
    </w:p>
    <w:p w14:paraId="2EBF6510" w14:textId="0FF40688" w:rsidR="000C5740" w:rsidRDefault="004F5DBD" w:rsidP="005B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４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.</w:t>
      </w:r>
      <w:r w:rsidR="001C1CF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〃　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　　 　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 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〃　</w:t>
      </w:r>
      <w:r w:rsidR="001C1CF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ダ　ブ　ル　ス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 xml:space="preserve">（４５才以上）　</w:t>
      </w:r>
    </w:p>
    <w:p w14:paraId="7F94EF73" w14:textId="76BBFAA4" w:rsidR="000C5740" w:rsidRDefault="004F5DBD" w:rsidP="005B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５</w:t>
      </w:r>
      <w:r w:rsidR="005B71B4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.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シニアの部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　 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男 ･ 女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シ ン グ ル ス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 xml:space="preserve">（６０才以上）　</w:t>
      </w:r>
    </w:p>
    <w:p w14:paraId="0FB30A6A" w14:textId="656628BD" w:rsidR="000C5740" w:rsidRDefault="004F5DBD" w:rsidP="005B7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６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．　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〃　　　　 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 xml:space="preserve">　〃　</w:t>
      </w:r>
      <w:r w:rsidR="001C1CF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 w:rsidR="00305A1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ダ　ブ　ル　ス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（６０才以上）</w:t>
      </w:r>
    </w:p>
    <w:p w14:paraId="62A32CE4" w14:textId="6F25A282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</w:t>
      </w:r>
      <w:r w:rsidR="00305A1B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Ｐ明朝"/>
          <w:b/>
          <w:color w:val="000000"/>
          <w:sz w:val="22"/>
          <w:szCs w:val="22"/>
        </w:rPr>
        <w:t>※年齢は､</w:t>
      </w:r>
      <w:r w:rsidR="005B71B4">
        <w:rPr>
          <w:rFonts w:ascii="ＭＳ Ｐ明朝" w:eastAsia="ＭＳ Ｐ明朝" w:hAnsi="ＭＳ Ｐ明朝" w:cs="ＭＳ Ｐ明朝" w:hint="eastAsia"/>
          <w:b/>
          <w:color w:val="000000"/>
          <w:sz w:val="22"/>
          <w:szCs w:val="22"/>
        </w:rPr>
        <w:t>令和</w:t>
      </w:r>
      <w:r w:rsidR="0078078C">
        <w:rPr>
          <w:rFonts w:ascii="ＭＳ Ｐ明朝" w:eastAsia="ＭＳ Ｐ明朝" w:hAnsi="ＭＳ Ｐ明朝" w:cs="ＭＳ Ｐ明朝" w:hint="eastAsia"/>
          <w:b/>
          <w:color w:val="000000"/>
          <w:sz w:val="22"/>
          <w:szCs w:val="22"/>
        </w:rPr>
        <w:t>8</w:t>
      </w:r>
      <w:r w:rsidR="005B71B4">
        <w:rPr>
          <w:rFonts w:ascii="ＭＳ Ｐ明朝" w:eastAsia="ＭＳ Ｐ明朝" w:hAnsi="ＭＳ Ｐ明朝" w:cs="ＭＳ Ｐ明朝" w:hint="eastAsia"/>
          <w:b/>
          <w:color w:val="000000"/>
          <w:sz w:val="22"/>
          <w:szCs w:val="22"/>
        </w:rPr>
        <w:t>年４月１日</w:t>
      </w:r>
      <w:r>
        <w:rPr>
          <w:rFonts w:ascii="ＭＳ Ｐ明朝" w:eastAsia="ＭＳ Ｐ明朝" w:hAnsi="ＭＳ Ｐ明朝" w:cs="ＭＳ Ｐ明朝"/>
          <w:b/>
          <w:color w:val="000000"/>
          <w:sz w:val="22"/>
          <w:szCs w:val="22"/>
        </w:rPr>
        <w:t>現在の満年齢をもって定める。</w:t>
      </w:r>
    </w:p>
    <w:p w14:paraId="28FE235C" w14:textId="77777777" w:rsidR="000C5740" w:rsidRDefault="000C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61D152CF" w14:textId="77777777" w:rsidR="00801095" w:rsidRDefault="00801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389F55EA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代表選手枠</w:t>
      </w:r>
    </w:p>
    <w:p w14:paraId="53AFD583" w14:textId="0F47105B" w:rsidR="000C5740" w:rsidRPr="00305A1B" w:rsidRDefault="00E77C05" w:rsidP="00305A1B">
      <w:pPr>
        <w:pStyle w:val="af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305A1B">
        <w:rPr>
          <w:rFonts w:ascii="ＭＳ Ｐ明朝" w:eastAsia="ＭＳ Ｐ明朝" w:hAnsi="ＭＳ Ｐ明朝" w:cs="ＭＳ Ｐ明朝"/>
          <w:color w:val="000000"/>
          <w:sz w:val="24"/>
          <w:szCs w:val="24"/>
        </w:rPr>
        <w:t>ダブルス</w:t>
      </w:r>
    </w:p>
    <w:tbl>
      <w:tblPr>
        <w:tblStyle w:val="af1"/>
        <w:tblW w:w="7665" w:type="dxa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8"/>
        <w:gridCol w:w="1277"/>
        <w:gridCol w:w="1278"/>
        <w:gridCol w:w="1277"/>
        <w:gridCol w:w="1278"/>
      </w:tblGrid>
      <w:tr w:rsidR="000C5740" w14:paraId="292D28FF" w14:textId="77777777">
        <w:trPr>
          <w:cantSplit/>
        </w:trPr>
        <w:tc>
          <w:tcPr>
            <w:tcW w:w="3832" w:type="dxa"/>
            <w:gridSpan w:val="3"/>
          </w:tcPr>
          <w:p w14:paraId="1B9EE4D3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男　　　子</w:t>
            </w:r>
          </w:p>
        </w:tc>
        <w:tc>
          <w:tcPr>
            <w:tcW w:w="3833" w:type="dxa"/>
            <w:gridSpan w:val="3"/>
          </w:tcPr>
          <w:p w14:paraId="39BD2B26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女　　　子</w:t>
            </w:r>
          </w:p>
        </w:tc>
      </w:tr>
      <w:tr w:rsidR="000C5740" w14:paraId="76F4BBA1" w14:textId="77777777">
        <w:tc>
          <w:tcPr>
            <w:tcW w:w="1277" w:type="dxa"/>
            <w:tcBorders>
              <w:bottom w:val="single" w:sz="4" w:space="0" w:color="000000"/>
            </w:tcBorders>
          </w:tcPr>
          <w:p w14:paraId="448A9075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フリー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2D4BFD5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ミドル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06D0145E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シニア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7AA0049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フリー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4FD9DBD1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ミドル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3D2BEF5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シニア</w:t>
            </w:r>
          </w:p>
        </w:tc>
      </w:tr>
      <w:tr w:rsidR="000C5740" w14:paraId="502DA195" w14:textId="77777777">
        <w:tc>
          <w:tcPr>
            <w:tcW w:w="1277" w:type="dxa"/>
          </w:tcPr>
          <w:p w14:paraId="25CF0ECB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8" w:type="dxa"/>
          </w:tcPr>
          <w:p w14:paraId="13774C9A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7" w:type="dxa"/>
          </w:tcPr>
          <w:p w14:paraId="62C27507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8" w:type="dxa"/>
          </w:tcPr>
          <w:p w14:paraId="59107983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7" w:type="dxa"/>
          </w:tcPr>
          <w:p w14:paraId="68128CF9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8" w:type="dxa"/>
          </w:tcPr>
          <w:p w14:paraId="2AB72C5C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</w:tr>
    </w:tbl>
    <w:p w14:paraId="019CBB02" w14:textId="0023CED0" w:rsidR="000C5740" w:rsidRDefault="00305A1B" w:rsidP="00305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②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シングルス</w:t>
      </w:r>
    </w:p>
    <w:tbl>
      <w:tblPr>
        <w:tblStyle w:val="af2"/>
        <w:tblW w:w="7665" w:type="dxa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8"/>
        <w:gridCol w:w="1277"/>
        <w:gridCol w:w="1278"/>
        <w:gridCol w:w="1277"/>
        <w:gridCol w:w="1278"/>
      </w:tblGrid>
      <w:tr w:rsidR="000C5740" w14:paraId="10016974" w14:textId="77777777">
        <w:trPr>
          <w:cantSplit/>
        </w:trPr>
        <w:tc>
          <w:tcPr>
            <w:tcW w:w="3832" w:type="dxa"/>
            <w:gridSpan w:val="3"/>
          </w:tcPr>
          <w:p w14:paraId="74BEE216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男　　　子</w:t>
            </w:r>
          </w:p>
        </w:tc>
        <w:tc>
          <w:tcPr>
            <w:tcW w:w="3833" w:type="dxa"/>
            <w:gridSpan w:val="3"/>
          </w:tcPr>
          <w:p w14:paraId="59F46632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女　　　子</w:t>
            </w:r>
          </w:p>
        </w:tc>
      </w:tr>
      <w:tr w:rsidR="000C5740" w14:paraId="2D1F56D8" w14:textId="77777777">
        <w:tc>
          <w:tcPr>
            <w:tcW w:w="1277" w:type="dxa"/>
            <w:tcBorders>
              <w:bottom w:val="single" w:sz="4" w:space="0" w:color="000000"/>
            </w:tcBorders>
          </w:tcPr>
          <w:p w14:paraId="21374017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フリー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FA267A1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ミドル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746E6AF2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シニア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B09AF7D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フリー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4D9E25B3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ミドル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7193552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シニア</w:t>
            </w:r>
          </w:p>
        </w:tc>
      </w:tr>
      <w:tr w:rsidR="000C5740" w14:paraId="63CCD3D6" w14:textId="77777777">
        <w:tc>
          <w:tcPr>
            <w:tcW w:w="1277" w:type="dxa"/>
          </w:tcPr>
          <w:p w14:paraId="26535DF5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8" w:type="dxa"/>
          </w:tcPr>
          <w:p w14:paraId="67485066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7" w:type="dxa"/>
          </w:tcPr>
          <w:p w14:paraId="5C41556F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8" w:type="dxa"/>
          </w:tcPr>
          <w:p w14:paraId="5177713E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7" w:type="dxa"/>
          </w:tcPr>
          <w:p w14:paraId="6E404345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78" w:type="dxa"/>
          </w:tcPr>
          <w:p w14:paraId="32618F8D" w14:textId="77777777" w:rsidR="000C5740" w:rsidRDefault="00E77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</w:tr>
    </w:tbl>
    <w:p w14:paraId="43E79AC0" w14:textId="77777777" w:rsidR="000C5740" w:rsidRDefault="000C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0"/>
        </w:rPr>
      </w:pPr>
    </w:p>
    <w:p w14:paraId="5804BAF1" w14:textId="77777777" w:rsidR="000C5740" w:rsidRDefault="000C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0"/>
        </w:rPr>
      </w:pPr>
    </w:p>
    <w:p w14:paraId="4884A69D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競技方法</w:t>
      </w:r>
    </w:p>
    <w:p w14:paraId="23F8A091" w14:textId="66777476" w:rsidR="000C5740" w:rsidRDefault="00E77C05" w:rsidP="0066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100" w:firstLine="24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試合は、令和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７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年度（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公益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）日本バウンドテニス協会・競技規則によるほか、次の事項により実施する。</w:t>
      </w:r>
    </w:p>
    <w:p w14:paraId="143491C0" w14:textId="206C76BF" w:rsidR="000C5740" w:rsidRPr="00305A1B" w:rsidRDefault="00E77C05" w:rsidP="00305A1B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305A1B">
        <w:rPr>
          <w:rFonts w:ascii="ＭＳ Ｐ明朝" w:eastAsia="ＭＳ Ｐ明朝" w:hAnsi="ＭＳ Ｐ明朝" w:cs="ＭＳ Ｐ明朝"/>
          <w:color w:val="000000"/>
          <w:sz w:val="24"/>
          <w:szCs w:val="24"/>
        </w:rPr>
        <w:t>試合は全種目トーナメント方式で行い（一部、リーグ戦とする場合あり)、 シニアの部 は ７ゲームマッチ とする 。</w:t>
      </w:r>
    </w:p>
    <w:p w14:paraId="3FC839A2" w14:textId="2CF55FB4" w:rsidR="000C5740" w:rsidRPr="00305A1B" w:rsidRDefault="00E77C05" w:rsidP="00305A1B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305A1B">
        <w:rPr>
          <w:rFonts w:ascii="ＭＳ Ｐ明朝" w:eastAsia="ＭＳ Ｐ明朝" w:hAnsi="ＭＳ Ｐ明朝" w:cs="ＭＳ Ｐ明朝"/>
          <w:color w:val="000000"/>
          <w:sz w:val="24"/>
          <w:szCs w:val="24"/>
        </w:rPr>
        <w:t>参加選手は、試合開始予定時刻の５分前までにコートに集合のこと。（ただし、その前の試合があった場合、前試合終了後速やかにとする）</w:t>
      </w:r>
    </w:p>
    <w:p w14:paraId="7F57CF3E" w14:textId="050F5255" w:rsidR="000C5740" w:rsidRPr="00305A1B" w:rsidRDefault="00E77C05" w:rsidP="00305A1B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305A1B">
        <w:rPr>
          <w:rFonts w:ascii="ＭＳ Ｐ明朝" w:eastAsia="ＭＳ Ｐ明朝" w:hAnsi="ＭＳ Ｐ明朝" w:cs="ＭＳ Ｐ明朝"/>
          <w:color w:val="000000"/>
          <w:sz w:val="24"/>
          <w:szCs w:val="24"/>
        </w:rPr>
        <w:t>試合中の選手が、身体上の故障により試合を中断した場合は、同一試合１回に限り､５分以内のタイムを認める。ただし、再度の故障による試合中断は、競技委員長と競技審判委員長が協議の上、裁定する。</w:t>
      </w:r>
    </w:p>
    <w:p w14:paraId="66B68418" w14:textId="409AA1E6" w:rsidR="000C5740" w:rsidRDefault="00E77C05" w:rsidP="00305A1B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305A1B">
        <w:rPr>
          <w:rFonts w:ascii="ＭＳ Ｐ明朝" w:eastAsia="ＭＳ Ｐ明朝" w:hAnsi="ＭＳ Ｐ明朝" w:cs="ＭＳ Ｐ明朝"/>
          <w:color w:val="000000"/>
          <w:sz w:val="24"/>
          <w:szCs w:val="24"/>
        </w:rPr>
        <w:t>審判は、参加選手が行なう。基本的に、大会本部が指名する。</w:t>
      </w:r>
    </w:p>
    <w:p w14:paraId="2FCE0858" w14:textId="77777777" w:rsidR="00801095" w:rsidRPr="00801095" w:rsidRDefault="00801095" w:rsidP="00801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02F66F41" w14:textId="0EFBA677" w:rsidR="000C5740" w:rsidRPr="00305A1B" w:rsidRDefault="00E77C05" w:rsidP="00305A1B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305A1B">
        <w:rPr>
          <w:rFonts w:ascii="ＭＳ Ｐ明朝" w:eastAsia="ＭＳ Ｐ明朝" w:hAnsi="ＭＳ Ｐ明朝" w:cs="ＭＳ Ｐ明朝"/>
          <w:color w:val="000000"/>
          <w:sz w:val="24"/>
          <w:szCs w:val="24"/>
        </w:rPr>
        <w:lastRenderedPageBreak/>
        <w:t>試合中の選手が、身体上の故障により試合を中断した場合は、同一試合１回に限り､５分以内のタイムを認める。ただし、再度の故障による試合中断は、競技委員長と競技審判委員長が協議の上、裁定する。</w:t>
      </w:r>
    </w:p>
    <w:p w14:paraId="4316BE9F" w14:textId="129761CA" w:rsidR="000C5740" w:rsidRPr="006625CB" w:rsidRDefault="00E77C05" w:rsidP="006625CB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 w:rsidRPr="006625CB">
        <w:rPr>
          <w:rFonts w:ascii="ＭＳ Ｐ明朝" w:eastAsia="ＭＳ Ｐ明朝" w:hAnsi="ＭＳ Ｐ明朝" w:cs="ＭＳ Ｐ明朝"/>
          <w:color w:val="000000"/>
          <w:sz w:val="24"/>
          <w:szCs w:val="24"/>
        </w:rPr>
        <w:t>組合せがリーグ戦となり、勝率が同じ場合の順位は、次の優先順序により決定する。</w:t>
      </w:r>
    </w:p>
    <w:p w14:paraId="5A9BA178" w14:textId="77777777" w:rsidR="000C5740" w:rsidRDefault="00E77C05" w:rsidP="0066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①得失ゲーム数差　　　②得失ポイント数差　　　③当該対戦結果</w:t>
      </w:r>
    </w:p>
    <w:p w14:paraId="53A9A2CC" w14:textId="77777777" w:rsidR="00801095" w:rsidRDefault="00801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FF0000"/>
          <w:szCs w:val="21"/>
        </w:rPr>
      </w:pPr>
    </w:p>
    <w:p w14:paraId="3475A18C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参加資格</w:t>
      </w:r>
    </w:p>
    <w:p w14:paraId="1FC338F9" w14:textId="77777777" w:rsidR="000C5740" w:rsidRDefault="00E77C05" w:rsidP="0066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・石川県協会員であること。</w:t>
      </w:r>
    </w:p>
    <w:p w14:paraId="1F6D7C61" w14:textId="4A920BED" w:rsidR="000C5740" w:rsidRDefault="00E77C05" w:rsidP="0066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・令和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7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年</w:t>
      </w:r>
      <w:r w:rsidR="006625C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１１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月</w:t>
      </w:r>
      <w:r w:rsidR="00A87CE5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３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０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日（日）において、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富山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県で開催される第</w:t>
      </w:r>
      <w:r w:rsidR="002A297D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2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１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回北信越ブロックバウンド</w:t>
      </w:r>
    </w:p>
    <w:p w14:paraId="4649597F" w14:textId="77777777" w:rsidR="000C5740" w:rsidRDefault="00E77C05" w:rsidP="0066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テニス選手権大会に参加できる方。</w:t>
      </w:r>
    </w:p>
    <w:p w14:paraId="06FB4930" w14:textId="77777777" w:rsidR="000C5740" w:rsidRDefault="00E77C05" w:rsidP="0066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・審判員資格を有する方。</w:t>
      </w:r>
    </w:p>
    <w:p w14:paraId="05DE2D43" w14:textId="77777777" w:rsidR="00801095" w:rsidRDefault="00801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5C05CC98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参加料</w:t>
      </w:r>
    </w:p>
    <w:p w14:paraId="6586BFC1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　　男 ･ 女　シングルス　　１,０００円　　（選手１名につき）</w:t>
      </w:r>
    </w:p>
    <w:p w14:paraId="7D773576" w14:textId="7B123023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　　男 ･ 女　ダブルス　　</w:t>
      </w:r>
      <w:r w:rsidR="008A1DD5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２,０００円　　（各 １ 組につき）</w:t>
      </w:r>
    </w:p>
    <w:p w14:paraId="614AF4B7" w14:textId="07BFA06B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</w:pP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ただし､申込終了後は欠場しても返却しません。</w:t>
      </w:r>
    </w:p>
    <w:p w14:paraId="5D79D514" w14:textId="77777777" w:rsidR="00054D6E" w:rsidRDefault="00054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</w:p>
    <w:p w14:paraId="139AEC45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申込方法</w:t>
      </w:r>
    </w:p>
    <w:p w14:paraId="78310B72" w14:textId="4FBB1D93" w:rsidR="008A1DD5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100" w:firstLine="24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参加選手の申込みは、別紙申込書に必要事項を記入の上、</w:t>
      </w: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令和</w:t>
      </w:r>
      <w:r w:rsidR="0078078C">
        <w:rPr>
          <w:rFonts w:ascii="ＭＳ Ｐ明朝" w:eastAsia="ＭＳ Ｐ明朝" w:hAnsi="ＭＳ Ｐ明朝" w:cs="ＭＳ Ｐ明朝" w:hint="eastAsia"/>
          <w:b/>
          <w:color w:val="000000"/>
          <w:sz w:val="24"/>
          <w:szCs w:val="24"/>
          <w:u w:val="single"/>
        </w:rPr>
        <w:t>７</w:t>
      </w: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年</w:t>
      </w:r>
      <w:r w:rsidR="00941CBD">
        <w:rPr>
          <w:rFonts w:ascii="ＭＳ Ｐ明朝" w:eastAsia="ＭＳ Ｐ明朝" w:hAnsi="ＭＳ Ｐ明朝" w:cs="ＭＳ Ｐ明朝" w:hint="eastAsia"/>
          <w:b/>
          <w:color w:val="000000"/>
          <w:sz w:val="24"/>
          <w:szCs w:val="24"/>
          <w:u w:val="single"/>
        </w:rPr>
        <w:t>8</w:t>
      </w: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月</w:t>
      </w:r>
      <w:r w:rsidR="00AC5B7D">
        <w:rPr>
          <w:rFonts w:ascii="ＭＳ Ｐ明朝" w:eastAsia="ＭＳ Ｐ明朝" w:hAnsi="ＭＳ Ｐ明朝" w:cs="ＭＳ Ｐ明朝" w:hint="eastAsia"/>
          <w:b/>
          <w:color w:val="000000"/>
          <w:sz w:val="24"/>
          <w:szCs w:val="24"/>
          <w:u w:val="single"/>
        </w:rPr>
        <w:t>28</w:t>
      </w: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日（</w:t>
      </w:r>
      <w:r w:rsidR="00AC5B7D">
        <w:rPr>
          <w:rFonts w:ascii="ＭＳ Ｐ明朝" w:eastAsia="ＭＳ Ｐ明朝" w:hAnsi="ＭＳ Ｐ明朝" w:cs="ＭＳ Ｐ明朝" w:hint="eastAsia"/>
          <w:b/>
          <w:color w:val="000000"/>
          <w:sz w:val="24"/>
          <w:szCs w:val="24"/>
          <w:u w:val="single"/>
        </w:rPr>
        <w:t>木</w:t>
      </w: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）まで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にメールもしくは郵送で下記まで申し込むとともに、参加費を下記口座に、お振込みください（振込手数料については、各支部でご負担ください）。</w:t>
      </w:r>
    </w:p>
    <w:p w14:paraId="3966DA19" w14:textId="7714E8B9" w:rsidR="000C5740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なお、</w:t>
      </w: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出場者がいない場合でも『出場者なし』で報告願います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。</w:t>
      </w:r>
    </w:p>
    <w:p w14:paraId="39C9D26A" w14:textId="77777777" w:rsidR="000C5740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0" w:firstLine="0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  <w:r>
        <w:rPr>
          <w:rFonts w:ascii="ＭＳ Ｐ明朝" w:eastAsia="ＭＳ Ｐ明朝" w:hAnsi="ＭＳ Ｐ明朝" w:cs="ＭＳ Ｐ明朝"/>
          <w:b/>
          <w:color w:val="000000"/>
          <w:sz w:val="24"/>
          <w:szCs w:val="24"/>
          <w:u w:val="single"/>
        </w:rPr>
        <w:t>（注）ダブルス申し込み時に、ペアの支部が相違する場合、どちらか一方の支部にて申込及び参加料の振り込みを行うこと</w:t>
      </w:r>
    </w:p>
    <w:p w14:paraId="0E9A047A" w14:textId="77777777" w:rsidR="000C5740" w:rsidRDefault="000C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14:paraId="45AA793D" w14:textId="0750EC33" w:rsidR="000C5740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〇送付先：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 xml:space="preserve">石川県バウンドテニス協会　事務局　</w:t>
      </w:r>
      <w:r w:rsidR="0078078C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村上 泰一</w:t>
      </w:r>
    </w:p>
    <w:p w14:paraId="37F9E67D" w14:textId="73970F3C" w:rsidR="000C5740" w:rsidRPr="00054D6E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rFonts w:asciiTheme="majorEastAsia" w:eastAsiaTheme="majorEastAsia" w:hAnsiTheme="majorEastAsia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　　　　　　　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</w:r>
      <w:r w:rsidR="00054D6E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  </w:t>
      </w:r>
      <w:r w:rsidR="00801095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℡　090-</w:t>
      </w:r>
      <w:r w:rsidR="00532C8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2039</w:t>
      </w:r>
      <w:r w:rsidR="00801095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-</w:t>
      </w:r>
      <w:r w:rsidR="00532C8B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5691</w:t>
      </w:r>
      <w:r w:rsidR="00801095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E-mail</w:t>
      </w:r>
      <w:r w:rsidR="00054D6E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:</w:t>
      </w:r>
      <w:r w:rsidR="00054D6E"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  </w:t>
      </w:r>
      <w:r w:rsidR="00054D6E">
        <w:rPr>
          <w:rFonts w:ascii="Roboto" w:hAnsi="Roboto"/>
          <w:color w:val="555555"/>
          <w:szCs w:val="21"/>
          <w:shd w:val="clear" w:color="auto" w:fill="FFFFFF"/>
        </w:rPr>
        <w:t>ishikawaboundtennis@gmail.com</w:t>
      </w:r>
    </w:p>
    <w:p w14:paraId="090C0E46" w14:textId="77777777" w:rsidR="000C5740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〇振込先：</w:t>
      </w: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ab/>
        <w:t>ゆうちょ銀行　記号13190　番号20838241</w:t>
      </w:r>
    </w:p>
    <w:p w14:paraId="2E8C4422" w14:textId="343B62C4" w:rsidR="000C5740" w:rsidRDefault="00E77C05" w:rsidP="008A1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900" w:firstLine="216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石川県バウンドテニス協会 　会計　</w:t>
      </w:r>
      <w:r w:rsidR="00C717A2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木村　愛</w:t>
      </w:r>
    </w:p>
    <w:p w14:paraId="32AF3CE3" w14:textId="77777777" w:rsidR="00054D6E" w:rsidRDefault="00054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</w:pPr>
    </w:p>
    <w:p w14:paraId="561EA8BD" w14:textId="73879014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表彰</w:t>
      </w:r>
    </w:p>
    <w:p w14:paraId="713C3313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 xml:space="preserve">　　　各種目　１～３位まで表彰する。</w:t>
      </w:r>
    </w:p>
    <w:p w14:paraId="6D76C86D" w14:textId="77777777" w:rsidR="003C4C65" w:rsidRDefault="003C4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1C30FD30" w14:textId="77777777" w:rsidR="003B421C" w:rsidRDefault="003B42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2D226987" w14:textId="77777777" w:rsidR="000C5740" w:rsidRDefault="00E77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参加上の注意事項</w:t>
      </w:r>
    </w:p>
    <w:p w14:paraId="1C372E1F" w14:textId="77777777" w:rsidR="000C5740" w:rsidRDefault="00E77C0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1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【一般事項】</w:t>
      </w:r>
    </w:p>
    <w:p w14:paraId="0BF11915" w14:textId="20E086AB" w:rsidR="000C5740" w:rsidRDefault="00C717A2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1.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参加者は､事前に健康診断を受けること。</w:t>
      </w:r>
    </w:p>
    <w:p w14:paraId="07C56600" w14:textId="7EE909B3" w:rsidR="00801095" w:rsidRPr="00801095" w:rsidRDefault="0080109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2.当日体調がよくない場合（例:発熱、咳、咽頭通などの症状）は参加をお見合わせ下さい。</w:t>
      </w:r>
    </w:p>
    <w:p w14:paraId="5497A93B" w14:textId="14D0C461" w:rsidR="00C717A2" w:rsidRDefault="0080109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3</w:t>
      </w:r>
      <w:r w:rsidR="00C717A2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.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競技上の事故については､主催者は応急処置のみ行い､主催者が加入する傷害保険の範</w:t>
      </w:r>
    </w:p>
    <w:p w14:paraId="3B5BE87C" w14:textId="2627814A" w:rsidR="000C5740" w:rsidRDefault="00E77C0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囲内での補償をする。</w:t>
      </w:r>
    </w:p>
    <w:p w14:paraId="4FF2BD2E" w14:textId="3D58DF10" w:rsidR="000C5740" w:rsidRDefault="0080109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4</w:t>
      </w:r>
      <w:r w:rsidR="00C717A2">
        <w:rPr>
          <w:rFonts w:ascii="ＭＳ Ｐ明朝" w:eastAsia="ＭＳ Ｐ明朝" w:hAnsi="ＭＳ Ｐ明朝" w:cs="ＭＳ Ｐ明朝"/>
          <w:color w:val="000000"/>
          <w:sz w:val="24"/>
          <w:szCs w:val="24"/>
        </w:rPr>
        <w:t>.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参加者は､別途傷害保険に加入することが望ましい。</w:t>
      </w:r>
    </w:p>
    <w:p w14:paraId="2E506946" w14:textId="4BA0E07E" w:rsidR="000C5740" w:rsidRDefault="0080109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5</w:t>
      </w:r>
      <w:r w:rsidR="00C717A2">
        <w:rPr>
          <w:rFonts w:ascii="ＭＳ Ｐ明朝" w:eastAsia="ＭＳ Ｐ明朝" w:hAnsi="ＭＳ Ｐ明朝" w:cs="ＭＳ Ｐ明朝"/>
          <w:color w:val="000000"/>
          <w:sz w:val="24"/>
          <w:szCs w:val="24"/>
        </w:rPr>
        <w:t>.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審判員は、審判員資格証を携帯の上、審判を行う。</w:t>
      </w:r>
    </w:p>
    <w:p w14:paraId="0B491224" w14:textId="2EF44DED" w:rsidR="00C717A2" w:rsidRDefault="0080109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6</w:t>
      </w:r>
      <w:r w:rsidR="00C717A2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.</w:t>
      </w:r>
      <w:r w:rsidR="00E77C05">
        <w:rPr>
          <w:rFonts w:ascii="ＭＳ Ｐ明朝" w:eastAsia="ＭＳ Ｐ明朝" w:hAnsi="ＭＳ Ｐ明朝" w:cs="ＭＳ Ｐ明朝"/>
          <w:color w:val="000000"/>
          <w:sz w:val="24"/>
          <w:szCs w:val="24"/>
        </w:rPr>
        <w:t>参加選手および観戦者は、フェアプレイ精神を尊重し、コーチング、審判への暴言、中傷</w:t>
      </w:r>
    </w:p>
    <w:p w14:paraId="5DE37AEB" w14:textId="0D49AE9F" w:rsidR="000C5740" w:rsidRDefault="00E77C05" w:rsidP="00C717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は厳に慎むこと。</w:t>
      </w:r>
    </w:p>
    <w:p w14:paraId="7AEF7710" w14:textId="0059350A" w:rsidR="000C5740" w:rsidRPr="000E382D" w:rsidRDefault="00801095" w:rsidP="000E38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0" w:left="765" w:hangingChars="100" w:hanging="240"/>
        <w:rPr>
          <w:rFonts w:ascii="ＭＳ Ｐ明朝" w:eastAsia="ＭＳ Ｐ明朝" w:hAnsi="ＭＳ Ｐ明朝" w:cs="ＭＳ Ｐ明朝"/>
          <w:color w:val="000000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7</w:t>
      </w:r>
      <w:r w:rsidR="000E382D" w:rsidRPr="000E382D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>.</w:t>
      </w:r>
      <w:r w:rsidR="00E77C05" w:rsidRPr="000E382D">
        <w:rPr>
          <w:rFonts w:ascii="ＭＳ Ｐ明朝" w:eastAsia="ＭＳ Ｐ明朝" w:hAnsi="ＭＳ Ｐ明朝" w:cs="ＭＳ Ｐ明朝"/>
          <w:color w:val="000000"/>
          <w:sz w:val="24"/>
          <w:szCs w:val="24"/>
        </w:rPr>
        <w:t>参加選手は、競技にふさわしいスポーツウエアで出場すること。街着Ｔシャツの着用や、タオル等でのバンダナ代用についてはご配慮ください。</w:t>
      </w:r>
    </w:p>
    <w:sectPr w:rsidR="000C5740" w:rsidRPr="000E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8EAC" w14:textId="77777777" w:rsidR="00AE73EE" w:rsidRDefault="00AE73EE" w:rsidP="008B0C26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67A4EB34" w14:textId="77777777" w:rsidR="00AE73EE" w:rsidRDefault="00AE73EE" w:rsidP="008B0C26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(日本語用と同じフォント)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75A2" w14:textId="77777777" w:rsidR="008B0C26" w:rsidRDefault="008B0C26">
    <w:pPr>
      <w:pStyle w:val="aa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6B68" w14:textId="77777777" w:rsidR="008B0C26" w:rsidRDefault="008B0C26">
    <w:pPr>
      <w:pStyle w:val="aa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F150" w14:textId="77777777" w:rsidR="008B0C26" w:rsidRDefault="008B0C26">
    <w:pPr>
      <w:pStyle w:val="aa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288B" w14:textId="77777777" w:rsidR="00AE73EE" w:rsidRDefault="00AE73EE" w:rsidP="008B0C26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30C5EF5E" w14:textId="77777777" w:rsidR="00AE73EE" w:rsidRDefault="00AE73EE" w:rsidP="008B0C26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DBA5" w14:textId="77777777" w:rsidR="008B0C26" w:rsidRDefault="008B0C26">
    <w:pPr>
      <w:pStyle w:val="a8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7101" w14:textId="77777777" w:rsidR="008B0C26" w:rsidRDefault="008B0C26">
    <w:pPr>
      <w:pStyle w:val="a8"/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D71C" w14:textId="77777777" w:rsidR="008B0C26" w:rsidRDefault="008B0C26">
    <w:pPr>
      <w:pStyle w:val="a8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539"/>
    <w:multiLevelType w:val="multilevel"/>
    <w:tmpl w:val="F64A0BFC"/>
    <w:lvl w:ilvl="0">
      <w:start w:val="1"/>
      <w:numFmt w:val="decimal"/>
      <w:lvlText w:val="%1．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32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4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8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00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4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60" w:hanging="420"/>
      </w:pPr>
      <w:rPr>
        <w:vertAlign w:val="baseline"/>
      </w:rPr>
    </w:lvl>
  </w:abstractNum>
  <w:abstractNum w:abstractNumId="1" w15:restartNumberingAfterBreak="0">
    <w:nsid w:val="19EB7611"/>
    <w:multiLevelType w:val="multilevel"/>
    <w:tmpl w:val="61BE54DE"/>
    <w:lvl w:ilvl="0">
      <w:start w:val="1"/>
      <w:numFmt w:val="decimal"/>
      <w:lvlText w:val="%1"/>
      <w:lvlJc w:val="left"/>
      <w:pPr>
        <w:ind w:left="1125" w:hanging="555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41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83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5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67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09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1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93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350" w:hanging="420"/>
      </w:pPr>
      <w:rPr>
        <w:vertAlign w:val="baseline"/>
      </w:rPr>
    </w:lvl>
  </w:abstractNum>
  <w:abstractNum w:abstractNumId="2" w15:restartNumberingAfterBreak="0">
    <w:nsid w:val="2A4977AA"/>
    <w:multiLevelType w:val="multilevel"/>
    <w:tmpl w:val="E5C662BE"/>
    <w:lvl w:ilvl="0">
      <w:start w:val="1"/>
      <w:numFmt w:val="decimal"/>
      <w:lvlText w:val="%1."/>
      <w:lvlJc w:val="left"/>
      <w:pPr>
        <w:ind w:left="840" w:hanging="360"/>
      </w:pPr>
      <w:rPr>
        <w:rFonts w:ascii="ＭＳ Ｐ明朝" w:eastAsia="ＭＳ Ｐ明朝" w:hAnsi="ＭＳ Ｐ明朝" w:cs="ＭＳ Ｐ明朝"/>
        <w:vertAlign w:val="baseline"/>
      </w:rPr>
    </w:lvl>
    <w:lvl w:ilvl="1">
      <w:start w:val="1"/>
      <w:numFmt w:val="decimal"/>
      <w:lvlText w:val="(%2)"/>
      <w:lvlJc w:val="left"/>
      <w:pPr>
        <w:ind w:left="132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4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8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00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4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60" w:hanging="420"/>
      </w:pPr>
      <w:rPr>
        <w:vertAlign w:val="baseline"/>
      </w:rPr>
    </w:lvl>
  </w:abstractNum>
  <w:abstractNum w:abstractNumId="3" w15:restartNumberingAfterBreak="0">
    <w:nsid w:val="36797B87"/>
    <w:multiLevelType w:val="multilevel"/>
    <w:tmpl w:val="7BEC7430"/>
    <w:lvl w:ilvl="0">
      <w:start w:val="1"/>
      <w:numFmt w:val="decimal"/>
      <w:lvlText w:val="%1．"/>
      <w:lvlJc w:val="left"/>
      <w:pPr>
        <w:ind w:left="905" w:hanging="48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205" w:hanging="36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685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5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25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45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5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85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05" w:hanging="420"/>
      </w:pPr>
      <w:rPr>
        <w:vertAlign w:val="baseline"/>
      </w:rPr>
    </w:lvl>
  </w:abstractNum>
  <w:abstractNum w:abstractNumId="4" w15:restartNumberingAfterBreak="0">
    <w:nsid w:val="4D0A3F53"/>
    <w:multiLevelType w:val="multilevel"/>
    <w:tmpl w:val="37644056"/>
    <w:lvl w:ilvl="0">
      <w:start w:val="1"/>
      <w:numFmt w:val="decimal"/>
      <w:lvlText w:val="%1．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32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4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8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00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4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60" w:hanging="420"/>
      </w:pPr>
      <w:rPr>
        <w:vertAlign w:val="baseline"/>
      </w:rPr>
    </w:lvl>
  </w:abstractNum>
  <w:abstractNum w:abstractNumId="5" w15:restartNumberingAfterBreak="0">
    <w:nsid w:val="62E23C82"/>
    <w:multiLevelType w:val="hybridMultilevel"/>
    <w:tmpl w:val="28B28B1E"/>
    <w:lvl w:ilvl="0" w:tplc="91EED6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94312965">
    <w:abstractNumId w:val="1"/>
  </w:num>
  <w:num w:numId="2" w16cid:durableId="749473880">
    <w:abstractNumId w:val="3"/>
  </w:num>
  <w:num w:numId="3" w16cid:durableId="931278059">
    <w:abstractNumId w:val="4"/>
  </w:num>
  <w:num w:numId="4" w16cid:durableId="18356346">
    <w:abstractNumId w:val="2"/>
  </w:num>
  <w:num w:numId="5" w16cid:durableId="1296250781">
    <w:abstractNumId w:val="0"/>
  </w:num>
  <w:num w:numId="6" w16cid:durableId="1596671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40"/>
    <w:rsid w:val="00054D6E"/>
    <w:rsid w:val="000740C6"/>
    <w:rsid w:val="000C5740"/>
    <w:rsid w:val="000E382D"/>
    <w:rsid w:val="000F6252"/>
    <w:rsid w:val="001671D9"/>
    <w:rsid w:val="001C1CFB"/>
    <w:rsid w:val="002A297D"/>
    <w:rsid w:val="00305A1B"/>
    <w:rsid w:val="003B421C"/>
    <w:rsid w:val="003C4C65"/>
    <w:rsid w:val="00413F69"/>
    <w:rsid w:val="004C33F6"/>
    <w:rsid w:val="004F30C4"/>
    <w:rsid w:val="004F5DBD"/>
    <w:rsid w:val="00504DA0"/>
    <w:rsid w:val="00532C8B"/>
    <w:rsid w:val="005B71B4"/>
    <w:rsid w:val="006625CB"/>
    <w:rsid w:val="00774DC3"/>
    <w:rsid w:val="0078078C"/>
    <w:rsid w:val="00801095"/>
    <w:rsid w:val="008A1DD5"/>
    <w:rsid w:val="008B0C26"/>
    <w:rsid w:val="00941CBD"/>
    <w:rsid w:val="00A530AB"/>
    <w:rsid w:val="00A87CE5"/>
    <w:rsid w:val="00AC5B7D"/>
    <w:rsid w:val="00AE73EE"/>
    <w:rsid w:val="00C25DC6"/>
    <w:rsid w:val="00C429D3"/>
    <w:rsid w:val="00C502E5"/>
    <w:rsid w:val="00C717A2"/>
    <w:rsid w:val="00E364F2"/>
    <w:rsid w:val="00E45277"/>
    <w:rsid w:val="00E77C05"/>
    <w:rsid w:val="00E920E9"/>
    <w:rsid w:val="00F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5711F"/>
  <w15:docId w15:val="{4BE4D72A-F1EE-4109-884E-B156970C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(日本語用と同じフォント)" w:eastAsiaTheme="minorEastAsia" w:hAnsi="(日本語用と同じフォント)" w:cs="(日本語用と同じフォント)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420" w:lineRule="atLeast"/>
      <w:ind w:left="840" w:hangingChars="300" w:hanging="840"/>
    </w:pPr>
    <w:rPr>
      <w:rFonts w:ascii="Wingdings"/>
      <w:sz w:val="28"/>
    </w:rPr>
  </w:style>
  <w:style w:type="paragraph" w:styleId="20">
    <w:name w:val="Body Text Indent 2"/>
    <w:basedOn w:val="a"/>
    <w:pPr>
      <w:spacing w:line="420" w:lineRule="atLeast"/>
      <w:ind w:left="880" w:hangingChars="400" w:hanging="880"/>
    </w:pPr>
    <w:rPr>
      <w:rFonts w:ascii="Wingdings"/>
      <w:sz w:val="22"/>
    </w:rPr>
  </w:style>
  <w:style w:type="paragraph" w:styleId="a5">
    <w:name w:val="Body Text"/>
    <w:basedOn w:val="a"/>
    <w:pPr>
      <w:spacing w:line="420" w:lineRule="atLeast"/>
    </w:pPr>
    <w:rPr>
      <w:rFonts w:ascii="Wingdings"/>
      <w:kern w:val="0"/>
      <w:sz w:val="20"/>
    </w:rPr>
  </w:style>
  <w:style w:type="paragraph" w:styleId="a6">
    <w:name w:val="Closing"/>
    <w:basedOn w:val="a"/>
    <w:pPr>
      <w:jc w:val="right"/>
    </w:pPr>
    <w:rPr>
      <w:rFonts w:ascii="Wingdings"/>
      <w:sz w:val="24"/>
    </w:rPr>
  </w:style>
  <w:style w:type="paragraph" w:styleId="a7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d">
    <w:name w:val="本文インデント (文字)"/>
    <w:rPr>
      <w:rFonts w:ascii="Wingdings"/>
      <w:w w:val="100"/>
      <w:kern w:val="2"/>
      <w:position w:val="-1"/>
      <w:sz w:val="28"/>
      <w:effect w:val="none"/>
      <w:vertAlign w:val="baseline"/>
      <w:cs w:val="0"/>
      <w:em w:val="none"/>
    </w:rPr>
  </w:style>
  <w:style w:type="character" w:customStyle="1" w:styleId="ae">
    <w:name w:val="結語 (文字)"/>
    <w:rPr>
      <w:rFonts w:ascii="Wingdings"/>
      <w:w w:val="100"/>
      <w:kern w:val="2"/>
      <w:position w:val="-1"/>
      <w:sz w:val="24"/>
      <w:effect w:val="none"/>
      <w:vertAlign w:val="baseline"/>
      <w:cs w:val="0"/>
      <w:em w:val="none"/>
    </w:rPr>
  </w:style>
  <w:style w:type="character" w:customStyle="1" w:styleId="af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3">
    <w:name w:val="List Paragraph"/>
    <w:basedOn w:val="a"/>
    <w:uiPriority w:val="34"/>
    <w:qFormat/>
    <w:rsid w:val="00074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vKwskIDK7sFj1O3sYHmT7nFzw==">AMUW2mWblPlH5ZaRhEkXe587hdO0Wguwj6qGJlSFHQoZgR/PNyzzOMUlrINf5Xhj78lhe7mkBfZ8y1mPS9l22DbjoUEEv9NHBOxkecoYZyQrLxnQYsbTcU4=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鍜治勝之</dc:creator>
  <cp:lastModifiedBy>泰一 村上</cp:lastModifiedBy>
  <cp:revision>2</cp:revision>
  <cp:lastPrinted>2024-07-15T14:29:00Z</cp:lastPrinted>
  <dcterms:created xsi:type="dcterms:W3CDTF">2025-08-11T23:23:00Z</dcterms:created>
  <dcterms:modified xsi:type="dcterms:W3CDTF">2025-08-11T23:23:00Z</dcterms:modified>
</cp:coreProperties>
</file>